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112" w:rsidRPr="009D6112" w:rsidRDefault="009D6112" w:rsidP="009D6112">
      <w:pPr>
        <w:shd w:val="clear" w:color="auto" w:fill="FFFFFF"/>
        <w:spacing w:after="0" w:line="360" w:lineRule="atLeast"/>
        <w:outlineLvl w:val="0"/>
        <w:rPr>
          <w:rFonts w:ascii="Roboto" w:eastAsia="Times New Roman" w:hAnsi="Roboto" w:cs="Times New Roman"/>
          <w:color w:val="333333"/>
          <w:kern w:val="36"/>
          <w:sz w:val="54"/>
          <w:szCs w:val="54"/>
          <w:lang w:eastAsia="en-ZW"/>
        </w:rPr>
      </w:pPr>
      <w:r w:rsidRPr="009D6112">
        <w:rPr>
          <w:rFonts w:ascii="inherit" w:eastAsia="Times New Roman" w:hAnsi="inherit" w:cs="Times New Roman"/>
          <w:b/>
          <w:bCs/>
          <w:color w:val="333333"/>
          <w:kern w:val="36"/>
          <w:sz w:val="54"/>
          <w:szCs w:val="54"/>
          <w:u w:val="single"/>
          <w:bdr w:val="none" w:sz="0" w:space="0" w:color="auto" w:frame="1"/>
          <w:lang w:eastAsia="en-ZW"/>
        </w:rPr>
        <w:t>Scripture Reading</w:t>
      </w:r>
    </w:p>
    <w:p w:rsidR="009D6112" w:rsidRPr="009D6112" w:rsidRDefault="009D6112" w:rsidP="009D6112">
      <w:pPr>
        <w:shd w:val="clear" w:color="auto" w:fill="FFFFFF"/>
        <w:spacing w:after="0" w:line="300" w:lineRule="atLeast"/>
        <w:rPr>
          <w:rFonts w:ascii="Roboto" w:eastAsia="Times New Roman" w:hAnsi="Roboto" w:cs="Times New Roman"/>
          <w:color w:val="666666"/>
          <w:sz w:val="21"/>
          <w:szCs w:val="21"/>
          <w:lang w:eastAsia="en-ZW"/>
        </w:rPr>
      </w:pPr>
      <w:r w:rsidRPr="009D6112">
        <w:rPr>
          <w:rFonts w:ascii="inherit" w:eastAsia="Times New Roman" w:hAnsi="inherit" w:cs="Times New Roman"/>
          <w:b/>
          <w:bCs/>
          <w:color w:val="666666"/>
          <w:sz w:val="21"/>
          <w:szCs w:val="21"/>
          <w:bdr w:val="none" w:sz="0" w:space="0" w:color="auto" w:frame="1"/>
          <w:lang w:eastAsia="en-ZW"/>
        </w:rPr>
        <w:t>1 Corinthians Chapter: 1</w:t>
      </w:r>
    </w:p>
    <w:tbl>
      <w:tblPr>
        <w:tblW w:w="0" w:type="auto"/>
        <w:shd w:val="clear" w:color="auto" w:fill="FFFFFF"/>
        <w:tblCellMar>
          <w:left w:w="0" w:type="dxa"/>
          <w:right w:w="0" w:type="dxa"/>
        </w:tblCellMar>
        <w:tblLook w:val="04A0" w:firstRow="1" w:lastRow="0" w:firstColumn="1" w:lastColumn="0" w:noHBand="0" w:noVBand="1"/>
      </w:tblPr>
      <w:tblGrid>
        <w:gridCol w:w="405"/>
        <w:gridCol w:w="8603"/>
        <w:gridCol w:w="6"/>
        <w:gridCol w:w="6"/>
        <w:gridCol w:w="6"/>
      </w:tblGrid>
      <w:tr w:rsidR="009D6112" w:rsidRPr="009D6112" w:rsidTr="009D6112">
        <w:tc>
          <w:tcPr>
            <w:tcW w:w="0" w:type="auto"/>
            <w:tcBorders>
              <w:top w:val="nil"/>
              <w:left w:val="nil"/>
              <w:bottom w:val="nil"/>
              <w:right w:val="nil"/>
            </w:tcBorders>
            <w:shd w:val="clear" w:color="auto" w:fill="FFFFFF"/>
            <w:vAlign w:val="center"/>
            <w:hideMark/>
          </w:tcPr>
          <w:p w:rsidR="009D6112" w:rsidRPr="009D6112" w:rsidRDefault="009D6112" w:rsidP="009D6112">
            <w:pPr>
              <w:spacing w:after="0" w:line="240" w:lineRule="auto"/>
              <w:rPr>
                <w:rFonts w:ascii="inherit" w:eastAsia="Times New Roman" w:hAnsi="inherit" w:cs="Times New Roman"/>
                <w:color w:val="666666"/>
                <w:sz w:val="21"/>
                <w:szCs w:val="21"/>
                <w:lang w:eastAsia="en-ZW"/>
              </w:rPr>
            </w:pPr>
            <w:r w:rsidRPr="009D6112">
              <w:rPr>
                <w:rFonts w:ascii="inherit" w:eastAsia="Times New Roman" w:hAnsi="inherit" w:cs="Times New Roman"/>
                <w:color w:val="666666"/>
                <w:sz w:val="21"/>
                <w:szCs w:val="21"/>
                <w:lang w:eastAsia="en-ZW"/>
              </w:rPr>
              <w:t>1:9</w:t>
            </w:r>
          </w:p>
        </w:tc>
        <w:tc>
          <w:tcPr>
            <w:tcW w:w="0" w:type="auto"/>
            <w:tcBorders>
              <w:top w:val="nil"/>
              <w:left w:val="nil"/>
              <w:bottom w:val="nil"/>
              <w:right w:val="nil"/>
            </w:tcBorders>
            <w:shd w:val="clear" w:color="auto" w:fill="FFFFFF"/>
            <w:vAlign w:val="center"/>
            <w:hideMark/>
          </w:tcPr>
          <w:p w:rsidR="009D6112" w:rsidRPr="009D6112" w:rsidRDefault="009D6112" w:rsidP="009D6112">
            <w:pPr>
              <w:spacing w:after="0" w:line="240" w:lineRule="auto"/>
              <w:rPr>
                <w:rFonts w:ascii="inherit" w:eastAsia="Times New Roman" w:hAnsi="inherit" w:cs="Times New Roman"/>
                <w:color w:val="666666"/>
                <w:sz w:val="21"/>
                <w:szCs w:val="21"/>
                <w:lang w:eastAsia="en-ZW"/>
              </w:rPr>
            </w:pPr>
            <w:r w:rsidRPr="009D6112">
              <w:rPr>
                <w:rFonts w:ascii="inherit" w:eastAsia="Times New Roman" w:hAnsi="inherit" w:cs="Times New Roman"/>
                <w:color w:val="666666"/>
                <w:sz w:val="21"/>
                <w:szCs w:val="21"/>
                <w:lang w:eastAsia="en-ZW"/>
              </w:rPr>
              <w:t>God </w:t>
            </w:r>
            <w:r w:rsidRPr="009D6112">
              <w:rPr>
                <w:rFonts w:ascii="inherit" w:eastAsia="Times New Roman" w:hAnsi="inherit" w:cs="Times New Roman"/>
                <w:i/>
                <w:iCs/>
                <w:color w:val="666666"/>
                <w:sz w:val="21"/>
                <w:szCs w:val="21"/>
                <w:bdr w:val="none" w:sz="0" w:space="0" w:color="auto" w:frame="1"/>
                <w:lang w:eastAsia="en-ZW"/>
              </w:rPr>
              <w:t>is</w:t>
            </w:r>
            <w:r w:rsidRPr="009D6112">
              <w:rPr>
                <w:rFonts w:ascii="inherit" w:eastAsia="Times New Roman" w:hAnsi="inherit" w:cs="Times New Roman"/>
                <w:color w:val="666666"/>
                <w:sz w:val="21"/>
                <w:szCs w:val="21"/>
                <w:lang w:eastAsia="en-ZW"/>
              </w:rPr>
              <w:t> faithful, by whom ye were called unto the fellowship of his Son Jesus Christ our Lord.</w:t>
            </w:r>
          </w:p>
        </w:tc>
        <w:tc>
          <w:tcPr>
            <w:tcW w:w="0" w:type="auto"/>
            <w:tcBorders>
              <w:top w:val="nil"/>
              <w:left w:val="nil"/>
              <w:bottom w:val="nil"/>
              <w:right w:val="nil"/>
            </w:tcBorders>
            <w:shd w:val="clear" w:color="auto" w:fill="FFFFFF"/>
            <w:vAlign w:val="center"/>
            <w:hideMark/>
          </w:tcPr>
          <w:p w:rsidR="009D6112" w:rsidRPr="009D6112" w:rsidRDefault="009D6112" w:rsidP="009D6112">
            <w:pPr>
              <w:spacing w:after="0" w:line="240" w:lineRule="auto"/>
              <w:rPr>
                <w:rFonts w:ascii="inherit" w:eastAsia="Times New Roman" w:hAnsi="inherit" w:cs="Times New Roman"/>
                <w:color w:val="666666"/>
                <w:sz w:val="21"/>
                <w:szCs w:val="21"/>
                <w:lang w:eastAsia="en-ZW"/>
              </w:rPr>
            </w:pPr>
          </w:p>
        </w:tc>
        <w:tc>
          <w:tcPr>
            <w:tcW w:w="0" w:type="auto"/>
            <w:tcBorders>
              <w:top w:val="nil"/>
              <w:left w:val="nil"/>
              <w:bottom w:val="nil"/>
              <w:right w:val="nil"/>
            </w:tcBorders>
            <w:shd w:val="clear" w:color="auto" w:fill="FFFFFF"/>
            <w:vAlign w:val="center"/>
            <w:hideMark/>
          </w:tcPr>
          <w:p w:rsidR="009D6112" w:rsidRPr="009D6112" w:rsidRDefault="009D6112" w:rsidP="009D6112">
            <w:pPr>
              <w:spacing w:after="0" w:line="240" w:lineRule="auto"/>
              <w:rPr>
                <w:rFonts w:ascii="Times New Roman" w:eastAsia="Times New Roman" w:hAnsi="Times New Roman" w:cs="Times New Roman"/>
                <w:sz w:val="20"/>
                <w:szCs w:val="20"/>
                <w:lang w:eastAsia="en-ZW"/>
              </w:rPr>
            </w:pPr>
          </w:p>
        </w:tc>
        <w:tc>
          <w:tcPr>
            <w:tcW w:w="0" w:type="auto"/>
            <w:tcBorders>
              <w:top w:val="nil"/>
              <w:left w:val="nil"/>
              <w:bottom w:val="nil"/>
              <w:right w:val="nil"/>
            </w:tcBorders>
            <w:shd w:val="clear" w:color="auto" w:fill="FFFFFF"/>
            <w:vAlign w:val="center"/>
            <w:hideMark/>
          </w:tcPr>
          <w:p w:rsidR="009D6112" w:rsidRPr="009D6112" w:rsidRDefault="009D6112" w:rsidP="009D6112">
            <w:pPr>
              <w:spacing w:after="0" w:line="240" w:lineRule="auto"/>
              <w:rPr>
                <w:rFonts w:ascii="Times New Roman" w:eastAsia="Times New Roman" w:hAnsi="Times New Roman" w:cs="Times New Roman"/>
                <w:sz w:val="20"/>
                <w:szCs w:val="20"/>
                <w:lang w:eastAsia="en-ZW"/>
              </w:rPr>
            </w:pPr>
          </w:p>
        </w:tc>
      </w:tr>
      <w:tr w:rsidR="009D6112" w:rsidRPr="009D6112" w:rsidTr="009D6112">
        <w:tc>
          <w:tcPr>
            <w:tcW w:w="0" w:type="auto"/>
            <w:tcBorders>
              <w:top w:val="nil"/>
              <w:left w:val="nil"/>
              <w:bottom w:val="nil"/>
              <w:right w:val="nil"/>
            </w:tcBorders>
            <w:shd w:val="clear" w:color="auto" w:fill="FFFFFF"/>
            <w:vAlign w:val="center"/>
            <w:hideMark/>
          </w:tcPr>
          <w:p w:rsidR="009D6112" w:rsidRPr="009D6112" w:rsidRDefault="009D6112" w:rsidP="009D6112">
            <w:pPr>
              <w:spacing w:after="0" w:line="240" w:lineRule="auto"/>
              <w:rPr>
                <w:rFonts w:ascii="inherit" w:eastAsia="Times New Roman" w:hAnsi="inherit" w:cs="Times New Roman"/>
                <w:color w:val="666666"/>
                <w:sz w:val="21"/>
                <w:szCs w:val="21"/>
                <w:lang w:eastAsia="en-ZW"/>
              </w:rPr>
            </w:pPr>
            <w:r w:rsidRPr="009D6112">
              <w:rPr>
                <w:rFonts w:ascii="inherit" w:eastAsia="Times New Roman" w:hAnsi="inherit" w:cs="Times New Roman"/>
                <w:color w:val="666666"/>
                <w:sz w:val="21"/>
                <w:szCs w:val="21"/>
                <w:lang w:eastAsia="en-ZW"/>
              </w:rPr>
              <w:t>1:10</w:t>
            </w:r>
          </w:p>
        </w:tc>
        <w:tc>
          <w:tcPr>
            <w:tcW w:w="0" w:type="auto"/>
            <w:tcBorders>
              <w:top w:val="nil"/>
              <w:left w:val="nil"/>
              <w:bottom w:val="nil"/>
              <w:right w:val="nil"/>
            </w:tcBorders>
            <w:shd w:val="clear" w:color="auto" w:fill="FFFFFF"/>
            <w:vAlign w:val="center"/>
            <w:hideMark/>
          </w:tcPr>
          <w:p w:rsidR="009D6112" w:rsidRPr="009D6112" w:rsidRDefault="009D6112" w:rsidP="009D6112">
            <w:pPr>
              <w:spacing w:after="0" w:line="240" w:lineRule="auto"/>
              <w:rPr>
                <w:rFonts w:ascii="inherit" w:eastAsia="Times New Roman" w:hAnsi="inherit" w:cs="Times New Roman"/>
                <w:color w:val="666666"/>
                <w:sz w:val="21"/>
                <w:szCs w:val="21"/>
                <w:lang w:eastAsia="en-ZW"/>
              </w:rPr>
            </w:pPr>
            <w:r w:rsidRPr="009D6112">
              <w:rPr>
                <w:rFonts w:ascii="inherit" w:eastAsia="Times New Roman" w:hAnsi="inherit" w:cs="Times New Roman"/>
                <w:color w:val="666666"/>
                <w:sz w:val="21"/>
                <w:szCs w:val="21"/>
                <w:lang w:eastAsia="en-ZW"/>
              </w:rPr>
              <w:t>Now I beseech you, brethren, by the name of our Lord Jesus Christ, that ye all speak the same thing, and </w:t>
            </w:r>
            <w:r w:rsidRPr="009D6112">
              <w:rPr>
                <w:rFonts w:ascii="inherit" w:eastAsia="Times New Roman" w:hAnsi="inherit" w:cs="Times New Roman"/>
                <w:i/>
                <w:iCs/>
                <w:color w:val="666666"/>
                <w:sz w:val="21"/>
                <w:szCs w:val="21"/>
                <w:bdr w:val="none" w:sz="0" w:space="0" w:color="auto" w:frame="1"/>
                <w:lang w:eastAsia="en-ZW"/>
              </w:rPr>
              <w:t>that</w:t>
            </w:r>
            <w:r w:rsidRPr="009D6112">
              <w:rPr>
                <w:rFonts w:ascii="inherit" w:eastAsia="Times New Roman" w:hAnsi="inherit" w:cs="Times New Roman"/>
                <w:color w:val="666666"/>
                <w:sz w:val="21"/>
                <w:szCs w:val="21"/>
                <w:lang w:eastAsia="en-ZW"/>
              </w:rPr>
              <w:t> there be no divisions among you; but </w:t>
            </w:r>
            <w:r w:rsidRPr="009D6112">
              <w:rPr>
                <w:rFonts w:ascii="inherit" w:eastAsia="Times New Roman" w:hAnsi="inherit" w:cs="Times New Roman"/>
                <w:i/>
                <w:iCs/>
                <w:color w:val="666666"/>
                <w:sz w:val="21"/>
                <w:szCs w:val="21"/>
                <w:bdr w:val="none" w:sz="0" w:space="0" w:color="auto" w:frame="1"/>
                <w:lang w:eastAsia="en-ZW"/>
              </w:rPr>
              <w:t>that</w:t>
            </w:r>
            <w:r w:rsidRPr="009D6112">
              <w:rPr>
                <w:rFonts w:ascii="inherit" w:eastAsia="Times New Roman" w:hAnsi="inherit" w:cs="Times New Roman"/>
                <w:color w:val="666666"/>
                <w:sz w:val="21"/>
                <w:szCs w:val="21"/>
                <w:lang w:eastAsia="en-ZW"/>
              </w:rPr>
              <w:t> ye be perfectly joined together in the same mind and in the same judgment.</w:t>
            </w:r>
          </w:p>
        </w:tc>
        <w:tc>
          <w:tcPr>
            <w:tcW w:w="0" w:type="auto"/>
            <w:shd w:val="clear" w:color="auto" w:fill="FFFFFF"/>
            <w:vAlign w:val="center"/>
            <w:hideMark/>
          </w:tcPr>
          <w:p w:rsidR="009D6112" w:rsidRPr="009D6112" w:rsidRDefault="009D6112" w:rsidP="009D6112">
            <w:pPr>
              <w:spacing w:after="0" w:line="240" w:lineRule="auto"/>
              <w:rPr>
                <w:rFonts w:ascii="Times New Roman" w:eastAsia="Times New Roman" w:hAnsi="Times New Roman" w:cs="Times New Roman"/>
                <w:sz w:val="20"/>
                <w:szCs w:val="20"/>
                <w:lang w:eastAsia="en-ZW"/>
              </w:rPr>
            </w:pPr>
          </w:p>
        </w:tc>
        <w:tc>
          <w:tcPr>
            <w:tcW w:w="0" w:type="auto"/>
            <w:shd w:val="clear" w:color="auto" w:fill="FFFFFF"/>
            <w:vAlign w:val="center"/>
            <w:hideMark/>
          </w:tcPr>
          <w:p w:rsidR="009D6112" w:rsidRPr="009D6112" w:rsidRDefault="009D6112" w:rsidP="009D6112">
            <w:pPr>
              <w:spacing w:after="0" w:line="240" w:lineRule="auto"/>
              <w:rPr>
                <w:rFonts w:ascii="Times New Roman" w:eastAsia="Times New Roman" w:hAnsi="Times New Roman" w:cs="Times New Roman"/>
                <w:sz w:val="20"/>
                <w:szCs w:val="20"/>
                <w:lang w:eastAsia="en-ZW"/>
              </w:rPr>
            </w:pPr>
          </w:p>
        </w:tc>
        <w:tc>
          <w:tcPr>
            <w:tcW w:w="0" w:type="auto"/>
            <w:shd w:val="clear" w:color="auto" w:fill="FFFFFF"/>
            <w:vAlign w:val="center"/>
            <w:hideMark/>
          </w:tcPr>
          <w:p w:rsidR="009D6112" w:rsidRPr="009D6112" w:rsidRDefault="009D6112" w:rsidP="009D6112">
            <w:pPr>
              <w:spacing w:after="0" w:line="240" w:lineRule="auto"/>
              <w:rPr>
                <w:rFonts w:ascii="Times New Roman" w:eastAsia="Times New Roman" w:hAnsi="Times New Roman" w:cs="Times New Roman"/>
                <w:sz w:val="20"/>
                <w:szCs w:val="20"/>
                <w:lang w:eastAsia="en-ZW"/>
              </w:rPr>
            </w:pPr>
          </w:p>
        </w:tc>
      </w:tr>
    </w:tbl>
    <w:p w:rsidR="009D6112" w:rsidRPr="009D6112" w:rsidRDefault="009D6112" w:rsidP="009D6112">
      <w:pPr>
        <w:shd w:val="clear" w:color="auto" w:fill="FFFFFF"/>
        <w:spacing w:after="225" w:line="300" w:lineRule="atLeast"/>
        <w:rPr>
          <w:rFonts w:ascii="Roboto" w:eastAsia="Times New Roman" w:hAnsi="Roboto" w:cs="Times New Roman"/>
          <w:color w:val="666666"/>
          <w:sz w:val="21"/>
          <w:szCs w:val="21"/>
          <w:lang w:eastAsia="en-ZW"/>
        </w:rPr>
      </w:pPr>
      <w:r w:rsidRPr="009D6112">
        <w:rPr>
          <w:rFonts w:ascii="Roboto" w:eastAsia="Times New Roman" w:hAnsi="Roboto" w:cs="Times New Roman"/>
          <w:color w:val="666666"/>
          <w:sz w:val="21"/>
          <w:szCs w:val="21"/>
          <w:lang w:eastAsia="en-ZW"/>
        </w:rPr>
        <w:t> </w:t>
      </w:r>
    </w:p>
    <w:p w:rsidR="009D6112" w:rsidRPr="009D6112" w:rsidRDefault="009D6112" w:rsidP="009D6112">
      <w:pPr>
        <w:shd w:val="clear" w:color="auto" w:fill="FFFFFF"/>
        <w:spacing w:after="0" w:line="300" w:lineRule="atLeast"/>
        <w:rPr>
          <w:rFonts w:ascii="Roboto" w:eastAsia="Times New Roman" w:hAnsi="Roboto" w:cs="Times New Roman"/>
          <w:color w:val="666666"/>
          <w:sz w:val="21"/>
          <w:szCs w:val="21"/>
          <w:lang w:eastAsia="en-ZW"/>
        </w:rPr>
      </w:pPr>
      <w:r w:rsidRPr="009D6112">
        <w:rPr>
          <w:rFonts w:ascii="Roboto" w:eastAsia="Times New Roman" w:hAnsi="Roboto" w:cs="Times New Roman"/>
          <w:color w:val="666666"/>
          <w:sz w:val="21"/>
          <w:szCs w:val="21"/>
          <w:lang w:eastAsia="en-ZW"/>
        </w:rPr>
        <w:t xml:space="preserve">Para 1…And our little church here is sovereign. It doesn’t have any denomination or anything to send its deacons, it elects its own deacons. It elects its pastor, it elects its trustees, it elects everything that comes in and out of the church. No one person has the say-so over anything, it’s the church. And the church </w:t>
      </w:r>
      <w:proofErr w:type="gramStart"/>
      <w:r w:rsidRPr="009D6112">
        <w:rPr>
          <w:rFonts w:ascii="Roboto" w:eastAsia="Times New Roman" w:hAnsi="Roboto" w:cs="Times New Roman"/>
          <w:color w:val="666666"/>
          <w:sz w:val="21"/>
          <w:szCs w:val="21"/>
          <w:lang w:eastAsia="en-ZW"/>
        </w:rPr>
        <w:t>are</w:t>
      </w:r>
      <w:proofErr w:type="gramEnd"/>
      <w:r w:rsidRPr="009D6112">
        <w:rPr>
          <w:rFonts w:ascii="Roboto" w:eastAsia="Times New Roman" w:hAnsi="Roboto" w:cs="Times New Roman"/>
          <w:color w:val="666666"/>
          <w:sz w:val="21"/>
          <w:szCs w:val="21"/>
          <w:lang w:eastAsia="en-ZW"/>
        </w:rPr>
        <w:t xml:space="preserve"> those who come and support the church with their presence, with their tithe and offerings, are always the ones that has legal say-so in the placing of such.</w:t>
      </w:r>
      <w:r w:rsidRPr="009D6112">
        <w:rPr>
          <w:rFonts w:ascii="Roboto" w:eastAsia="Times New Roman" w:hAnsi="Roboto" w:cs="Times New Roman"/>
          <w:color w:val="666666"/>
          <w:sz w:val="21"/>
          <w:szCs w:val="21"/>
          <w:lang w:eastAsia="en-ZW"/>
        </w:rPr>
        <w:br/>
      </w:r>
      <w:r w:rsidRPr="009D6112">
        <w:rPr>
          <w:rFonts w:ascii="inherit" w:eastAsia="Times New Roman" w:hAnsi="inherit" w:cs="Times New Roman"/>
          <w:b/>
          <w:bCs/>
          <w:color w:val="666666"/>
          <w:sz w:val="21"/>
          <w:szCs w:val="21"/>
          <w:bdr w:val="none" w:sz="0" w:space="0" w:color="auto" w:frame="1"/>
          <w:lang w:eastAsia="en-ZW"/>
        </w:rPr>
        <w:t>58-0720E – The Placing Of Deacons</w:t>
      </w:r>
      <w:r w:rsidRPr="009D6112">
        <w:rPr>
          <w:rFonts w:ascii="Roboto" w:eastAsia="Times New Roman" w:hAnsi="Roboto" w:cs="Times New Roman"/>
          <w:color w:val="666666"/>
          <w:sz w:val="21"/>
          <w:szCs w:val="21"/>
          <w:lang w:eastAsia="en-ZW"/>
        </w:rPr>
        <w:br/>
      </w:r>
      <w:r w:rsidRPr="009D6112">
        <w:rPr>
          <w:rFonts w:ascii="inherit" w:eastAsia="Times New Roman" w:hAnsi="inherit" w:cs="Times New Roman"/>
          <w:b/>
          <w:bCs/>
          <w:color w:val="666666"/>
          <w:sz w:val="21"/>
          <w:szCs w:val="21"/>
          <w:bdr w:val="none" w:sz="0" w:space="0" w:color="auto" w:frame="1"/>
          <w:lang w:eastAsia="en-ZW"/>
        </w:rPr>
        <w:t>Rev. William Marrion Branham</w:t>
      </w:r>
    </w:p>
    <w:p w:rsidR="00470309" w:rsidRDefault="00470309">
      <w:bookmarkStart w:id="0" w:name="_GoBack"/>
      <w:bookmarkEnd w:id="0"/>
    </w:p>
    <w:sectPr w:rsidR="00470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12"/>
    <w:rsid w:val="00470309"/>
    <w:rsid w:val="009D61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F63A2F-B511-468D-9B6C-F062EE4D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D61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112"/>
    <w:rPr>
      <w:rFonts w:ascii="Times New Roman" w:eastAsia="Times New Roman" w:hAnsi="Times New Roman" w:cs="Times New Roman"/>
      <w:b/>
      <w:bCs/>
      <w:kern w:val="36"/>
      <w:sz w:val="48"/>
      <w:szCs w:val="48"/>
      <w:lang w:eastAsia="en-ZW"/>
    </w:rPr>
  </w:style>
  <w:style w:type="character" w:styleId="Strong">
    <w:name w:val="Strong"/>
    <w:basedOn w:val="DefaultParagraphFont"/>
    <w:uiPriority w:val="22"/>
    <w:qFormat/>
    <w:rsid w:val="009D6112"/>
    <w:rPr>
      <w:b/>
      <w:bCs/>
    </w:rPr>
  </w:style>
  <w:style w:type="paragraph" w:styleId="NormalWeb">
    <w:name w:val="Normal (Web)"/>
    <w:basedOn w:val="Normal"/>
    <w:uiPriority w:val="99"/>
    <w:semiHidden/>
    <w:unhideWhenUsed/>
    <w:rsid w:val="009D6112"/>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1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Tumbare</dc:creator>
  <cp:keywords/>
  <dc:description/>
  <cp:lastModifiedBy>Brian Tumbare</cp:lastModifiedBy>
  <cp:revision>1</cp:revision>
  <dcterms:created xsi:type="dcterms:W3CDTF">2022-06-02T09:33:00Z</dcterms:created>
  <dcterms:modified xsi:type="dcterms:W3CDTF">2022-06-02T09:33:00Z</dcterms:modified>
</cp:coreProperties>
</file>